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Федеральное государственное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бюджетное учреждение «Наука»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Е.Ю. Лазарев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ДОЛЖНОСТНАЯ ИНСТРУКЦИЯ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ведущего специалиста по закупкам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21.04.2023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21.04.2023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 Настоящая должностная инструкция ведущего специалиста по закупкам разработана в соответствии с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Профессиональным стандартом 08.026 «Специалист в сфере закупок»</w:t>
      </w:r>
      <w:r>
        <w:rPr>
          <w:rFonts w:hAnsi="Times New Roman" w:cs="Times New Roman"/>
          <w:color w:val="000000"/>
          <w:sz w:val="24"/>
          <w:szCs w:val="24"/>
        </w:rPr>
        <w:t>, утвержденным Приказом Министерства труда и социальной защиты Российской Федерации от 10 сентября 2015 года № 625н, Трудовым кодексом Российской Федерации, другими нормативными правовыми актами, регулирующими трудовые отношения между работником и работодателем.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Ведущий специалист по закупкам назначается и освобождается от должности приказом руководителя организации в порядке, установленном Трудовым кодексом Российской Федерации и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время отпуска или временной нетрудоспособности работника его обязанности выполняет специалист в сфере закупок, контрактный управляющий.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Ведущий специалист по закупкам относится к категории «Специалисты» и находится в непосредственном подчинении у руководителя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На должность ведущего специалиста по закупкам принимается лицо, имеющее: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(специалитет, магистратура), дополнительное профессиональное образование по программам повышения квалификации или программам профессиональной переподготовки в сфере закупок;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стаж работы в сфере закупок не менее 4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Ведущий специалист по закупкам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должен 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1.6.1. Требования законодательства Российской Федерации и нормативных правовых актов, регулирующих деятельность в сфере закупок;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1.6.2. Основы гражданского, бюджетного, земельного, трудового и административного законодательства в части применения к закупкам;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1.6.3. Основы антимонопольного законодательства;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1.6.4. Экономические основы ценообразования;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1.6.5. Основы бухгалтерского учета в части применения к закупкам;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1.6.6. Основы статистики в части применения к закупкам;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1.6.7. Особенности ценообразования на рынке (по направлениям);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1.6.8. Особенности составления извещения об осуществлении закупки, документации о закупках, проектов контрактов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1.6.9. Порядок установления ценообразующих факторов и выявления качественных характеристик, влияющих на стоимость товаров, работ, услуг (по направлениям);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1.6.10. Правоприменительную практику в сфере логистики и закупочной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1.6.11. Методологию проведения </w:t>
      </w:r>
      <w:r>
        <w:rPr>
          <w:rFonts w:hAnsi="Times New Roman" w:cs="Times New Roman"/>
          <w:color w:val="000000"/>
          <w:sz w:val="24"/>
          <w:szCs w:val="24"/>
        </w:rPr>
        <w:t>проверки (экспертизы) закупочной процедуры, извещения об осуществлении закупки, документации о закупках, проектов контрактов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1.6.12. Порядок составления документа в виде заключения по результатам проверки (экспертизы) закупочной процедуры, извещения об осуществлении закупки, документации о закупках, проектов контрактов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1.6.13. Особенности подготовки документов для претензионной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1.6.14. Этику делового общения и правила ведения переговоров;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1.6.15. Дисциплину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1.6.16. Правила внутреннего трудового распорядка;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1.6.17. Требования охраны труда и правила пожарной безопасности;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1.6.18. 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1.7. Ведущий специалист по закупкам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должен 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1.7.1. Использовать вычислительную и иную вспомогательную технику, средства связи и коммуникаций;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1.7.2. Вести переговоры, анализировать данные о ходе исполнения обязательств;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1.7.3. Организовывать и проводить процедуры привлечения экспертов, экспертных организаций;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1.7.4. Производить проверку соответствия фактов и данных при предоставлении (предъявлении) результатов, предусмотренных контрактом, условиям контракта;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1.7.5. Применять меры ответственности и совершать иные действия в случае нарушения поставщиком (подрядчиком, исполнителем) условий контракта;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1.7.6. Привлекать сторонних экспертов или экспертные организации для экспертизы (проверки) соответствия результатов, предусмотренных контрактом, условиям контракта;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1.7.7. Составлять и оформлять по результатам проверки документы;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1.7.8.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Ведущий специалист по закупкам в своей деятельности руководствуется: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05.04.2013 № 44-ФЗ</w:t>
      </w:r>
      <w:r>
        <w:rPr>
          <w:rFonts w:hAnsi="Times New Roman" w:cs="Times New Roman"/>
          <w:color w:val="000000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18.07.2011 № 223-ФЗ</w:t>
      </w:r>
      <w:r>
        <w:rPr>
          <w:rFonts w:hAnsi="Times New Roman" w:cs="Times New Roman"/>
          <w:color w:val="000000"/>
          <w:sz w:val="24"/>
          <w:szCs w:val="24"/>
        </w:rPr>
        <w:t xml:space="preserve"> «О закупках товаров, работ, услуг отдельными видами юридических лиц»;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02.12.1994 № 53-ФЗ</w:t>
      </w:r>
      <w:r>
        <w:rPr>
          <w:rFonts w:hAnsi="Times New Roman" w:cs="Times New Roman"/>
          <w:color w:val="000000"/>
          <w:sz w:val="24"/>
          <w:szCs w:val="24"/>
        </w:rPr>
        <w:t xml:space="preserve"> «О закупках и поставках сельскохозяйственной продукции, сырья и продовольствия для государственных нужд»;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и локальными правовыми актами организации, приказами и распоряжениями руководителя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Положением об </w:t>
      </w:r>
      <w:r>
        <w:rPr>
          <w:rFonts w:hAnsi="Times New Roman" w:cs="Times New Roman"/>
          <w:color w:val="000000"/>
          <w:sz w:val="24"/>
          <w:szCs w:val="24"/>
        </w:rPr>
        <w:t>отделе по закупкам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трудовым договором и настоящей должностной инструкцией;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иными нормативно-правовыми актами в области закупок товаров, работ, услуг для обеспечения государственных и муниципальных нужд;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Трудовые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Экспертиза результатов закупок, приемка контракта: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соблюдения условий контракта;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качества представленных товаров, работ, услуг.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Ведущий специалист по закупкам исполняет следующие обязанности: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 по проверке соблюдения условий контракта: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на достоверность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процедуры приемки отдельных этапов исполнения контракта и создание приемочной комиссии;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экспертов, экспертных организаций к проведению экспертизы поставленного товара, выполненной работы или оказанной услуги;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поставщиком (подрядчиком, исполнителем) при изменении, расторжении контракта;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организация включения в реестр недобросовестных поставщиков.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 по проверке качества представленных товаров, работ, услуг: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проверки соответствия результатов, предусмотренных контрактом, условиям контракта;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проверки соответствия фактов и данных при предоставлении (предъявлении) результатов, предусмотренных контрактом, условиям контракта;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процедуры приемки поставленного товара, выполненной работы (ее результатов), оказанной услуги и создание приемочной комиссии;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подготовки материалов для рассмотрения дел об обжаловании действий (бездействия) заказчика и для выполнения претензионной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и оформление по результатам проверки документа, в том числе в ЕИС.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выполнения своих трудовых функций исполняет поручения своего непосредственного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 исполнении своих должностных обязанностей ведущий специалист по закупкам должен соблюдать следующие этические нормы: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конфиденциальность информации;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этику делового общения;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занимать активную позицию в борьбе с профессиональной недобросовестностью;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разглашать материалы рабочих исследований;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создавать конфликтные ситуации на рабочем месте;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совершать действий, которые дискредитируют профессию и репутацию коллег;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клевету и распространение сведений, порочащих иные организации и коллег.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Ведущий специалист по закупкам имеет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 Участвовать в обсуждении проектов решений руководства организации, в совещаниях по их подготовке и выполнению.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Запрашивать у непосредственного руководителя разъяснения и уточнения по данным поручениям, выданным заданиям.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4.1.3.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поручения.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4.1.4.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4.1.5.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4.1.6. Участвовать в обсуждении вопросов, касающихся исполняемых должностных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Ведущий специалист по закупкам привлекается к ответственности: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в сфере закупок;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организации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Один экземпляр должностной инструкции находится у руководителя организации, второй – у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Факт ознакомления работника с настоящей должностной инструкцией подтверждается подписью в экземпляре должностной инструкции, хранящемся у руководителя организации, а также в журнале ознакомления с должностными инструкциями.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Должностная инструкция разработана на основании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приказа Министерства труда и социальной защиты РФ «Об утверждении профессионального стандарта "Специалист в сфере закупок"» от 10.09.2015 № 625н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контрактной службы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А.Н. Изгоре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Начальник юридического отдела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С.А. Калинин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 кадровой службы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С.Е. Пенкина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инструкцией ознакомлен(а):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Бережная Е.Ю.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asciiTheme="minorHAnsi" w:hAnsiTheme="minorHAnsi" w:eastAsiaTheme="minorHAnsi" w:cstheme="minorBidi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a93af3acbbf421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